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081" w:rsidRPr="00762DE1" w:rsidRDefault="00A3412B" w:rsidP="00243081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 xml:space="preserve">Wymagania </w:t>
            </w:r>
            <w:r w:rsidR="00243081">
              <w:rPr>
                <w:rFonts w:ascii="Calibri" w:hAnsi="Calibri" w:cs="Times New Roman"/>
                <w:b/>
              </w:rPr>
              <w:t>podstawowe                                         Wymagania ponadpodstawowe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proofErr w:type="spellEnd"/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211F3E" w:rsidRPr="00762DE1">
              <w:rPr>
                <w:rFonts w:ascii="Calibri" w:hAnsi="Calibri" w:cs="HelveticaNeueLTPro-Roman"/>
              </w:rPr>
              <w:t>Gettysburgiem</w:t>
            </w:r>
            <w:proofErr w:type="spellEnd"/>
            <w:r w:rsidR="00211F3E" w:rsidRPr="00762DE1">
              <w:rPr>
                <w:rFonts w:ascii="Calibri" w:hAnsi="Calibri" w:cs="HelveticaNeueLTPro-Roman"/>
              </w:rPr>
              <w:t xml:space="preserve">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zachorowań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Organizacje </w:t>
            </w:r>
            <w:r w:rsidRPr="00DD7F3F">
              <w:rPr>
                <w:rFonts w:ascii="Calibri" w:hAnsi="Calibri" w:cs="HelveticaNeueLTPro-Roman"/>
              </w:rPr>
              <w:lastRenderedPageBreak/>
              <w:t>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proofErr w:type="spellStart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Habsburga</w:t>
            </w:r>
            <w:proofErr w:type="spellEnd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, </w:t>
            </w:r>
            <w:proofErr w:type="spellStart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</w:t>
            </w:r>
            <w:proofErr w:type="spellEnd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proofErr w:type="spellStart"/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  <w:proofErr w:type="spellEnd"/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</w:t>
            </w:r>
            <w:r w:rsidR="008C1B1D" w:rsidRPr="00267889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8C1B1D"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="008C1B1D" w:rsidRPr="00267889">
              <w:rPr>
                <w:rFonts w:ascii="Calibri" w:hAnsi="Calibri" w:cs="HelveticaNeueLTPro-Roman"/>
              </w:rPr>
              <w:t xml:space="preserve">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proofErr w:type="spellStart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</w:t>
            </w:r>
            <w:proofErr w:type="spellEnd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 xml:space="preserve">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</w:t>
            </w:r>
            <w:proofErr w:type="spellEnd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 xml:space="preserve">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 xml:space="preserve">rla Kuka, Hansa von </w:t>
            </w:r>
            <w:proofErr w:type="spellStart"/>
            <w:r w:rsidR="00D10108">
              <w:rPr>
                <w:rFonts w:ascii="Calibri" w:hAnsi="Calibri" w:cs="HelveticaNeueLTPro-Roman"/>
              </w:rPr>
              <w:t>Beselera</w:t>
            </w:r>
            <w:proofErr w:type="spellEnd"/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="00B406CA">
              <w:rPr>
                <w:rFonts w:ascii="Calibri" w:hAnsi="Calibri" w:cs="HelveticaNeueLTPro-Roman"/>
              </w:rPr>
              <w:t>führer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system </w:t>
            </w:r>
            <w:proofErr w:type="spellStart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monopartyjny</w:t>
            </w:r>
            <w:proofErr w:type="spellEnd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proofErr w:type="spellEnd"/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proofErr w:type="spellStart"/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proofErr w:type="spellStart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</w:t>
            </w:r>
            <w:proofErr w:type="spellEnd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proofErr w:type="spellStart"/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proofErr w:type="spellEnd"/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proofErr w:type="spellStart"/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proofErr w:type="spellEnd"/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 xml:space="preserve">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 xml:space="preserve">Baudouin de </w:t>
            </w:r>
            <w:proofErr w:type="spellStart"/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Courtenaya</w:t>
            </w:r>
            <w:proofErr w:type="spellEnd"/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</w:t>
            </w:r>
            <w:proofErr w:type="spellStart"/>
            <w:r w:rsidR="00FF0630">
              <w:rPr>
                <w:rFonts w:asciiTheme="minorHAnsi" w:hAnsiTheme="minorHAnsi" w:cstheme="minorHAnsi"/>
              </w:rPr>
              <w:t>Bodo</w:t>
            </w:r>
            <w:proofErr w:type="spellEnd"/>
            <w:r w:rsidR="00FF0630">
              <w:rPr>
                <w:rFonts w:asciiTheme="minorHAnsi" w:hAnsiTheme="minorHAnsi" w:cstheme="minorHAnsi"/>
              </w:rPr>
              <w:t xml:space="preserve">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 xml:space="preserve">art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déco</w:t>
            </w:r>
            <w:proofErr w:type="spellEnd"/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34C" w:rsidRDefault="006C034C" w:rsidP="00495CA6">
      <w:r>
        <w:separator/>
      </w:r>
    </w:p>
  </w:endnote>
  <w:endnote w:type="continuationSeparator" w:id="0">
    <w:p w:rsidR="006C034C" w:rsidRDefault="006C034C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3081">
      <w:rPr>
        <w:noProof/>
      </w:rPr>
      <w:t>1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34C" w:rsidRDefault="006C034C" w:rsidP="00495CA6">
      <w:r>
        <w:separator/>
      </w:r>
    </w:p>
  </w:footnote>
  <w:footnote w:type="continuationSeparator" w:id="0">
    <w:p w:rsidR="006C034C" w:rsidRDefault="006C034C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3081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681F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299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034C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EE6E6-E89F-46FC-B760-5CA0BD7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1EAE-B439-4369-8B3B-FA73B10F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12720</Words>
  <Characters>76326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IWONA STEPNIAREK klasa nauczyciel</cp:lastModifiedBy>
  <cp:revision>2</cp:revision>
  <cp:lastPrinted>2012-06-08T11:25:00Z</cp:lastPrinted>
  <dcterms:created xsi:type="dcterms:W3CDTF">2022-10-02T18:52:00Z</dcterms:created>
  <dcterms:modified xsi:type="dcterms:W3CDTF">2022-10-02T18:52:00Z</dcterms:modified>
</cp:coreProperties>
</file>